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A9A" w:rsidRPr="00C62972" w:rsidRDefault="006F5A9A" w:rsidP="006F5A9A">
      <w:pPr>
        <w:pStyle w:val="Web"/>
        <w:widowControl w:val="0"/>
        <w:spacing w:before="0" w:beforeAutospacing="0" w:after="0" w:afterAutospacing="0" w:line="240" w:lineRule="auto"/>
        <w:jc w:val="center"/>
        <w:rPr>
          <w:rFonts w:ascii="Times New Roman" w:eastAsia="標楷體" w:hAnsi="Times New Roman"/>
          <w:sz w:val="36"/>
          <w:szCs w:val="36"/>
        </w:rPr>
      </w:pPr>
      <w:bookmarkStart w:id="0" w:name="_GoBack"/>
      <w:r w:rsidRPr="00C62972">
        <w:rPr>
          <w:rFonts w:ascii="Times New Roman" w:eastAsia="標楷體" w:hAnsi="Times New Roman" w:hint="eastAsia"/>
          <w:sz w:val="36"/>
          <w:szCs w:val="36"/>
        </w:rPr>
        <w:t>國立臺灣海洋大學生命科學院實驗動物照護及使用委員會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6F5A9A" w:rsidRPr="00C62972" w:rsidTr="006F5A9A">
        <w:trPr>
          <w:trHeight w:val="451"/>
        </w:trPr>
        <w:tc>
          <w:tcPr>
            <w:tcW w:w="9667" w:type="dxa"/>
          </w:tcPr>
          <w:p w:rsidR="006F5A9A" w:rsidRPr="00C62972" w:rsidRDefault="006F5A9A" w:rsidP="00AF062F">
            <w:pPr>
              <w:jc w:val="center"/>
              <w:rPr>
                <w:rFonts w:eastAsia="標楷體"/>
                <w:sz w:val="28"/>
              </w:rPr>
            </w:pPr>
            <w:r w:rsidRPr="00C62972">
              <w:rPr>
                <w:rFonts w:eastAsia="標楷體" w:hint="eastAsia"/>
                <w:caps/>
                <w:sz w:val="32"/>
              </w:rPr>
              <w:t>獸</w:t>
            </w:r>
            <w:r w:rsidRPr="00C62972">
              <w:rPr>
                <w:rFonts w:eastAsia="標楷體" w:hint="eastAsia"/>
                <w:caps/>
                <w:sz w:val="32"/>
              </w:rPr>
              <w:t xml:space="preserve"> </w:t>
            </w:r>
            <w:r w:rsidRPr="00C62972">
              <w:rPr>
                <w:rFonts w:eastAsia="標楷體" w:hint="eastAsia"/>
                <w:caps/>
                <w:sz w:val="32"/>
              </w:rPr>
              <w:t>醫</w:t>
            </w:r>
            <w:r w:rsidRPr="00C62972">
              <w:rPr>
                <w:rFonts w:eastAsia="標楷體" w:hint="eastAsia"/>
                <w:caps/>
                <w:sz w:val="32"/>
              </w:rPr>
              <w:t xml:space="preserve"> </w:t>
            </w:r>
            <w:r w:rsidRPr="00C62972">
              <w:rPr>
                <w:rFonts w:eastAsia="標楷體" w:hint="eastAsia"/>
                <w:caps/>
                <w:sz w:val="32"/>
              </w:rPr>
              <w:t>師</w:t>
            </w:r>
            <w:r w:rsidRPr="00C62972">
              <w:rPr>
                <w:rFonts w:eastAsia="標楷體" w:hint="eastAsia"/>
                <w:caps/>
                <w:sz w:val="32"/>
              </w:rPr>
              <w:t xml:space="preserve"> </w:t>
            </w:r>
            <w:r w:rsidRPr="00C62972">
              <w:rPr>
                <w:rFonts w:eastAsia="標楷體" w:hint="eastAsia"/>
                <w:caps/>
                <w:sz w:val="32"/>
              </w:rPr>
              <w:t>巡</w:t>
            </w:r>
            <w:r w:rsidRPr="00C62972">
              <w:rPr>
                <w:rFonts w:eastAsia="標楷體" w:hint="eastAsia"/>
                <w:caps/>
                <w:sz w:val="32"/>
              </w:rPr>
              <w:t xml:space="preserve"> </w:t>
            </w:r>
            <w:r w:rsidRPr="00C62972">
              <w:rPr>
                <w:rFonts w:eastAsia="標楷體" w:hint="eastAsia"/>
                <w:caps/>
                <w:sz w:val="32"/>
              </w:rPr>
              <w:t>房</w:t>
            </w:r>
            <w:r w:rsidRPr="00C62972">
              <w:rPr>
                <w:rFonts w:eastAsia="標楷體" w:hint="eastAsia"/>
                <w:caps/>
                <w:sz w:val="32"/>
              </w:rPr>
              <w:t xml:space="preserve"> </w:t>
            </w:r>
            <w:r w:rsidRPr="00C62972">
              <w:rPr>
                <w:rFonts w:eastAsia="標楷體" w:hint="eastAsia"/>
                <w:caps/>
                <w:sz w:val="32"/>
              </w:rPr>
              <w:t>報</w:t>
            </w:r>
            <w:r w:rsidRPr="00C62972">
              <w:rPr>
                <w:rFonts w:eastAsia="標楷體" w:hint="eastAsia"/>
                <w:caps/>
                <w:sz w:val="32"/>
              </w:rPr>
              <w:t xml:space="preserve"> </w:t>
            </w:r>
            <w:r w:rsidRPr="00C62972">
              <w:rPr>
                <w:rFonts w:eastAsia="標楷體" w:hint="eastAsia"/>
                <w:caps/>
                <w:sz w:val="32"/>
              </w:rPr>
              <w:t>告</w:t>
            </w:r>
          </w:p>
        </w:tc>
      </w:tr>
    </w:tbl>
    <w:p w:rsidR="006F5A9A" w:rsidRPr="00C62972" w:rsidRDefault="006F5A9A" w:rsidP="006F5A9A">
      <w:pPr>
        <w:ind w:left="4800"/>
        <w:jc w:val="center"/>
        <w:rPr>
          <w:rFonts w:eastAsia="標楷體"/>
          <w:caps/>
        </w:rPr>
      </w:pPr>
    </w:p>
    <w:p w:rsidR="006F5A9A" w:rsidRPr="00C62972" w:rsidRDefault="006F5A9A" w:rsidP="006F5A9A">
      <w:pPr>
        <w:ind w:left="4800"/>
        <w:jc w:val="center"/>
        <w:rPr>
          <w:rFonts w:eastAsia="標楷體"/>
          <w:caps/>
        </w:rPr>
      </w:pPr>
      <w:r w:rsidRPr="00C62972">
        <w:rPr>
          <w:rFonts w:eastAsia="標楷體" w:hint="eastAsia"/>
          <w:caps/>
        </w:rPr>
        <w:t xml:space="preserve">  </w:t>
      </w:r>
      <w:r w:rsidRPr="00C62972">
        <w:rPr>
          <w:rFonts w:eastAsia="標楷體" w:hint="eastAsia"/>
          <w:caps/>
        </w:rPr>
        <w:t>編號：</w:t>
      </w:r>
      <w:r w:rsidRPr="00C62972">
        <w:rPr>
          <w:rFonts w:eastAsia="標楷體" w:hint="eastAsia"/>
          <w:caps/>
          <w:u w:val="single"/>
        </w:rPr>
        <w:t>1</w:t>
      </w:r>
      <w:r w:rsidR="00D71614" w:rsidRPr="00C62972">
        <w:rPr>
          <w:rFonts w:eastAsia="標楷體"/>
          <w:caps/>
          <w:u w:val="single"/>
        </w:rPr>
        <w:t>1</w:t>
      </w:r>
      <w:r w:rsidR="00F417C1" w:rsidRPr="00C62972">
        <w:rPr>
          <w:rFonts w:eastAsia="標楷體"/>
          <w:caps/>
          <w:u w:val="single"/>
        </w:rPr>
        <w:t>4</w:t>
      </w:r>
      <w:r w:rsidRPr="00C62972">
        <w:rPr>
          <w:rFonts w:eastAsia="標楷體"/>
          <w:caps/>
        </w:rPr>
        <w:t xml:space="preserve">-____________ </w:t>
      </w:r>
    </w:p>
    <w:p w:rsidR="006F5A9A" w:rsidRPr="00C62972" w:rsidRDefault="006F5A9A" w:rsidP="006F5A9A">
      <w:pPr>
        <w:jc w:val="both"/>
        <w:rPr>
          <w:rFonts w:eastAsia="標楷體"/>
        </w:rPr>
      </w:pPr>
      <w:r w:rsidRPr="00C62972">
        <w:rPr>
          <w:rFonts w:eastAsia="標楷體" w:hint="eastAsia"/>
        </w:rPr>
        <w:t>巡視日期：</w:t>
      </w:r>
      <w:r w:rsidRPr="00C62972">
        <w:rPr>
          <w:rFonts w:eastAsia="標楷體" w:hint="eastAsia"/>
        </w:rPr>
        <w:t xml:space="preserve"> </w:t>
      </w:r>
      <w:r w:rsidR="00151E96" w:rsidRPr="00C62972">
        <w:rPr>
          <w:rFonts w:eastAsia="標楷體"/>
        </w:rPr>
        <w:t>11</w:t>
      </w:r>
      <w:r w:rsidR="00F417C1" w:rsidRPr="00C62972">
        <w:rPr>
          <w:rFonts w:eastAsia="標楷體"/>
        </w:rPr>
        <w:t>4</w:t>
      </w:r>
      <w:r w:rsidRPr="00C62972">
        <w:rPr>
          <w:rFonts w:eastAsia="標楷體" w:hint="eastAsia"/>
        </w:rPr>
        <w:t xml:space="preserve"> </w:t>
      </w:r>
      <w:r w:rsidRPr="00C62972">
        <w:rPr>
          <w:rFonts w:eastAsia="標楷體" w:hint="eastAsia"/>
        </w:rPr>
        <w:t>年</w:t>
      </w:r>
      <w:r w:rsidRPr="00C62972">
        <w:rPr>
          <w:rFonts w:eastAsia="標楷體" w:hint="eastAsia"/>
        </w:rPr>
        <w:t xml:space="preserve">       </w:t>
      </w:r>
      <w:r w:rsidRPr="00C62972">
        <w:rPr>
          <w:rFonts w:eastAsia="標楷體" w:hint="eastAsia"/>
        </w:rPr>
        <w:t>月</w:t>
      </w:r>
      <w:r w:rsidRPr="00C62972">
        <w:rPr>
          <w:rFonts w:eastAsia="標楷體" w:hint="eastAsia"/>
        </w:rPr>
        <w:t xml:space="preserve">       </w:t>
      </w:r>
      <w:r w:rsidRPr="00C62972">
        <w:rPr>
          <w:rFonts w:eastAsia="標楷體" w:hint="eastAsia"/>
        </w:rPr>
        <w:t>日</w:t>
      </w:r>
    </w:p>
    <w:p w:rsidR="006F5A9A" w:rsidRPr="00C62972" w:rsidRDefault="006F5A9A" w:rsidP="006F5A9A">
      <w:pPr>
        <w:jc w:val="both"/>
        <w:rPr>
          <w:rFonts w:eastAsia="標楷體"/>
        </w:rPr>
      </w:pPr>
    </w:p>
    <w:p w:rsidR="006F5A9A" w:rsidRPr="00C62972" w:rsidRDefault="006F5A9A" w:rsidP="00FE5277">
      <w:pPr>
        <w:ind w:left="1190" w:hangingChars="496" w:hanging="1190"/>
        <w:jc w:val="both"/>
        <w:rPr>
          <w:rFonts w:eastAsia="標楷體"/>
        </w:rPr>
      </w:pPr>
      <w:r w:rsidRPr="00C62972">
        <w:rPr>
          <w:rFonts w:eastAsia="標楷體" w:hint="eastAsia"/>
        </w:rPr>
        <w:t>巡視區域：</w:t>
      </w:r>
      <w:r w:rsidRPr="00C62972">
        <w:rPr>
          <w:rFonts w:eastAsia="標楷體" w:hint="eastAsia"/>
          <w:kern w:val="0"/>
          <w:szCs w:val="20"/>
        </w:rPr>
        <w:t>□陸生動物實驗中心</w:t>
      </w:r>
      <w:r w:rsidR="002836DE" w:rsidRPr="00C62972">
        <w:rPr>
          <w:rFonts w:eastAsia="標楷體" w:hint="eastAsia"/>
          <w:kern w:val="0"/>
          <w:szCs w:val="20"/>
        </w:rPr>
        <w:t xml:space="preserve"> </w:t>
      </w:r>
      <w:r w:rsidR="00151E96" w:rsidRPr="00C62972">
        <w:rPr>
          <w:rFonts w:eastAsia="標楷體"/>
          <w:kern w:val="0"/>
          <w:szCs w:val="20"/>
        </w:rPr>
        <w:t xml:space="preserve"> </w:t>
      </w:r>
      <w:r w:rsidRPr="00C62972">
        <w:rPr>
          <w:rFonts w:eastAsia="標楷體" w:hint="eastAsia"/>
          <w:kern w:val="0"/>
          <w:szCs w:val="20"/>
        </w:rPr>
        <w:t>□水生動物實驗中心</w:t>
      </w:r>
      <w:r w:rsidR="00151E96" w:rsidRPr="00C62972">
        <w:rPr>
          <w:rFonts w:eastAsia="標楷體" w:hint="eastAsia"/>
          <w:kern w:val="0"/>
          <w:szCs w:val="20"/>
        </w:rPr>
        <w:t xml:space="preserve"> </w:t>
      </w:r>
      <w:r w:rsidR="002836DE" w:rsidRPr="00C62972">
        <w:rPr>
          <w:rFonts w:eastAsia="標楷體" w:hint="eastAsia"/>
          <w:kern w:val="0"/>
          <w:szCs w:val="20"/>
        </w:rPr>
        <w:t xml:space="preserve"> </w:t>
      </w:r>
      <w:r w:rsidRPr="00C62972">
        <w:rPr>
          <w:rFonts w:eastAsia="標楷體" w:hint="eastAsia"/>
          <w:kern w:val="0"/>
          <w:szCs w:val="20"/>
        </w:rPr>
        <w:t>□養殖系溫室</w:t>
      </w:r>
      <w:r w:rsidR="00151E96" w:rsidRPr="00C62972">
        <w:rPr>
          <w:rFonts w:eastAsia="標楷體" w:hint="eastAsia"/>
          <w:kern w:val="0"/>
          <w:szCs w:val="20"/>
        </w:rPr>
        <w:t xml:space="preserve"> </w:t>
      </w:r>
      <w:r w:rsidRPr="00C62972">
        <w:rPr>
          <w:rFonts w:eastAsia="標楷體" w:hint="eastAsia"/>
          <w:kern w:val="0"/>
          <w:szCs w:val="20"/>
        </w:rPr>
        <w:t xml:space="preserve"> </w:t>
      </w:r>
      <w:r w:rsidRPr="00C62972">
        <w:rPr>
          <w:rFonts w:eastAsia="標楷體" w:hint="eastAsia"/>
          <w:kern w:val="0"/>
          <w:szCs w:val="20"/>
        </w:rPr>
        <w:t>□生科系魚房</w:t>
      </w:r>
      <w:r w:rsidR="002836DE" w:rsidRPr="00C62972">
        <w:rPr>
          <w:rFonts w:eastAsia="標楷體" w:hint="eastAsia"/>
          <w:kern w:val="0"/>
          <w:szCs w:val="20"/>
        </w:rPr>
        <w:t xml:space="preserve"> </w:t>
      </w:r>
      <w:r w:rsidR="002836DE" w:rsidRPr="00C62972">
        <w:rPr>
          <w:rFonts w:eastAsia="標楷體"/>
          <w:kern w:val="0"/>
          <w:szCs w:val="20"/>
        </w:rPr>
        <w:br/>
      </w:r>
      <w:r w:rsidR="002836DE" w:rsidRPr="00C62972">
        <w:rPr>
          <w:rFonts w:eastAsia="標楷體" w:hint="eastAsia"/>
          <w:kern w:val="0"/>
          <w:szCs w:val="20"/>
        </w:rPr>
        <w:t>□海洋生物培育館</w:t>
      </w:r>
      <w:r w:rsidR="002836DE" w:rsidRPr="00C62972">
        <w:rPr>
          <w:rFonts w:eastAsia="標楷體" w:hint="eastAsia"/>
          <w:kern w:val="0"/>
          <w:szCs w:val="20"/>
        </w:rPr>
        <w:t xml:space="preserve">  </w:t>
      </w:r>
      <w:r w:rsidR="00151E96" w:rsidRPr="00C62972">
        <w:rPr>
          <w:rFonts w:eastAsia="標楷體"/>
          <w:kern w:val="0"/>
          <w:szCs w:val="20"/>
        </w:rPr>
        <w:t xml:space="preserve">  </w:t>
      </w:r>
    </w:p>
    <w:p w:rsidR="006F5A9A" w:rsidRPr="00C62972" w:rsidRDefault="006F5A9A" w:rsidP="006F5A9A">
      <w:pPr>
        <w:jc w:val="both"/>
        <w:rPr>
          <w:rFonts w:eastAsia="標楷體"/>
        </w:rPr>
      </w:pPr>
    </w:p>
    <w:p w:rsidR="006F5A9A" w:rsidRPr="00C62972" w:rsidRDefault="006F5A9A" w:rsidP="006F5A9A">
      <w:pPr>
        <w:jc w:val="both"/>
        <w:rPr>
          <w:rFonts w:eastAsia="標楷體"/>
        </w:rPr>
      </w:pPr>
      <w:r w:rsidRPr="00C62972">
        <w:rPr>
          <w:rFonts w:eastAsia="標楷體" w:hint="eastAsia"/>
        </w:rPr>
        <w:t>巡視項目：</w:t>
      </w:r>
    </w:p>
    <w:p w:rsidR="006F5A9A" w:rsidRPr="00C62972" w:rsidRDefault="006F5A9A" w:rsidP="006F5A9A">
      <w:pPr>
        <w:tabs>
          <w:tab w:val="num" w:pos="720"/>
        </w:tabs>
        <w:ind w:left="540" w:hanging="300"/>
        <w:jc w:val="both"/>
        <w:rPr>
          <w:rFonts w:eastAsia="標楷體"/>
        </w:rPr>
      </w:pPr>
      <w:r w:rsidRPr="00C62972">
        <w:rPr>
          <w:rFonts w:eastAsia="標楷體" w:hint="eastAsia"/>
        </w:rPr>
        <w:t xml:space="preserve">1. </w:t>
      </w:r>
      <w:r w:rsidRPr="00C62972">
        <w:rPr>
          <w:rFonts w:eastAsia="標楷體" w:hint="eastAsia"/>
        </w:rPr>
        <w:t>動物臨床症狀、動物衛生、個人衛生、飼養管理、手術及術後管理、麻醉劑之使用、安樂死</w:t>
      </w:r>
      <w:r w:rsidR="00A36276" w:rsidRPr="00C62972">
        <w:rPr>
          <w:rFonts w:eastAsia="標楷體"/>
        </w:rPr>
        <w:t>…</w:t>
      </w:r>
      <w:r w:rsidR="00A36276" w:rsidRPr="00C62972">
        <w:rPr>
          <w:rFonts w:eastAsia="標楷體" w:hint="eastAsia"/>
        </w:rPr>
        <w:t>等。</w:t>
      </w:r>
      <w:r w:rsidRPr="00C62972">
        <w:rPr>
          <w:rFonts w:eastAsia="標楷體" w:hint="eastAsia"/>
        </w:rPr>
        <w:t>。</w:t>
      </w:r>
    </w:p>
    <w:p w:rsidR="006F5A9A" w:rsidRPr="00C62972" w:rsidRDefault="006F5A9A" w:rsidP="006F5A9A">
      <w:pPr>
        <w:tabs>
          <w:tab w:val="num" w:pos="720"/>
        </w:tabs>
        <w:ind w:left="540" w:hanging="300"/>
        <w:jc w:val="both"/>
        <w:rPr>
          <w:rFonts w:eastAsia="標楷體"/>
        </w:rPr>
      </w:pPr>
      <w:r w:rsidRPr="00C62972">
        <w:rPr>
          <w:rFonts w:eastAsia="標楷體" w:hint="eastAsia"/>
        </w:rPr>
        <w:t xml:space="preserve">2. </w:t>
      </w:r>
      <w:r w:rsidRPr="00C62972">
        <w:rPr>
          <w:rFonts w:eastAsia="標楷體" w:hint="eastAsia"/>
        </w:rPr>
        <w:t>環境管理、工作區清潔</w:t>
      </w:r>
      <w:r w:rsidR="00A36276" w:rsidRPr="00C62972">
        <w:rPr>
          <w:rFonts w:eastAsia="標楷體"/>
        </w:rPr>
        <w:t>…</w:t>
      </w:r>
      <w:r w:rsidR="00A36276" w:rsidRPr="00C62972">
        <w:rPr>
          <w:rFonts w:eastAsia="標楷體" w:hint="eastAsia"/>
        </w:rPr>
        <w:t>等。</w:t>
      </w:r>
      <w:r w:rsidRPr="00C62972">
        <w:rPr>
          <w:rFonts w:eastAsia="標楷體" w:hint="eastAsia"/>
        </w:rPr>
        <w:t>。</w:t>
      </w:r>
    </w:p>
    <w:p w:rsidR="006F5A9A" w:rsidRPr="00C62972" w:rsidRDefault="006F5A9A" w:rsidP="006F5A9A">
      <w:pPr>
        <w:tabs>
          <w:tab w:val="num" w:pos="720"/>
        </w:tabs>
        <w:ind w:firstLine="240"/>
        <w:jc w:val="both"/>
        <w:rPr>
          <w:rFonts w:eastAsia="標楷體"/>
        </w:rPr>
      </w:pPr>
      <w:r w:rsidRPr="00C62972">
        <w:rPr>
          <w:rFonts w:eastAsia="標楷體" w:hint="eastAsia"/>
        </w:rPr>
        <w:t xml:space="preserve">3. </w:t>
      </w:r>
      <w:r w:rsidRPr="00C62972">
        <w:rPr>
          <w:rFonts w:eastAsia="標楷體" w:hint="eastAsia"/>
        </w:rPr>
        <w:t>化學</w:t>
      </w:r>
      <w:r w:rsidRPr="00C62972">
        <w:rPr>
          <w:rFonts w:eastAsia="標楷體"/>
        </w:rPr>
        <w:t>/</w:t>
      </w:r>
      <w:r w:rsidRPr="00C62972">
        <w:rPr>
          <w:rFonts w:eastAsia="標楷體" w:hint="eastAsia"/>
        </w:rPr>
        <w:t>消毒藥劑、高壓滅菌鍋、其他危險物品之管制</w:t>
      </w:r>
      <w:r w:rsidRPr="00C62972">
        <w:rPr>
          <w:rFonts w:eastAsia="標楷體"/>
        </w:rPr>
        <w:t>…</w:t>
      </w:r>
      <w:r w:rsidRPr="00C62972">
        <w:rPr>
          <w:rFonts w:eastAsia="標楷體" w:hint="eastAsia"/>
        </w:rPr>
        <w:t>等。</w:t>
      </w:r>
    </w:p>
    <w:p w:rsidR="006F5A9A" w:rsidRPr="00C62972" w:rsidRDefault="006F5A9A" w:rsidP="006F5A9A">
      <w:pPr>
        <w:tabs>
          <w:tab w:val="num" w:pos="720"/>
        </w:tabs>
        <w:ind w:firstLine="240"/>
        <w:jc w:val="both"/>
        <w:rPr>
          <w:rFonts w:eastAsia="標楷體"/>
        </w:rPr>
      </w:pPr>
      <w:r w:rsidRPr="00C62972">
        <w:rPr>
          <w:rFonts w:eastAsia="標楷體" w:hint="eastAsia"/>
        </w:rPr>
        <w:t xml:space="preserve">4. </w:t>
      </w:r>
      <w:r w:rsidRPr="00C62972">
        <w:rPr>
          <w:rFonts w:eastAsia="標楷體"/>
        </w:rPr>
        <w:t>SOP</w:t>
      </w:r>
      <w:r w:rsidRPr="00C62972">
        <w:rPr>
          <w:rFonts w:eastAsia="標楷體" w:hint="eastAsia"/>
        </w:rPr>
        <w:t>規範執行狀況。</w:t>
      </w:r>
    </w:p>
    <w:p w:rsidR="006F5A9A" w:rsidRPr="00C62972" w:rsidRDefault="006F5A9A" w:rsidP="006F5A9A">
      <w:pPr>
        <w:jc w:val="both"/>
        <w:rPr>
          <w:rFonts w:eastAsia="標楷體"/>
        </w:rPr>
      </w:pPr>
    </w:p>
    <w:tbl>
      <w:tblPr>
        <w:tblW w:w="9639" w:type="dxa"/>
        <w:tblInd w:w="2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95"/>
        <w:gridCol w:w="2944"/>
        <w:gridCol w:w="5100"/>
      </w:tblGrid>
      <w:tr w:rsidR="00C62972" w:rsidRPr="00C62972" w:rsidTr="00710EE2">
        <w:trPr>
          <w:trHeight w:val="720"/>
        </w:trPr>
        <w:tc>
          <w:tcPr>
            <w:tcW w:w="1595" w:type="dxa"/>
          </w:tcPr>
          <w:p w:rsidR="00710EE2" w:rsidRPr="00C62972" w:rsidRDefault="00710EE2" w:rsidP="00AF062F">
            <w:pPr>
              <w:spacing w:line="480" w:lineRule="auto"/>
              <w:jc w:val="center"/>
              <w:rPr>
                <w:rFonts w:eastAsia="標楷體"/>
                <w:caps/>
              </w:rPr>
            </w:pPr>
            <w:r w:rsidRPr="00C62972">
              <w:rPr>
                <w:rFonts w:eastAsia="標楷體" w:hint="eastAsia"/>
                <w:caps/>
              </w:rPr>
              <w:t>工作區域</w:t>
            </w:r>
          </w:p>
        </w:tc>
        <w:tc>
          <w:tcPr>
            <w:tcW w:w="2944" w:type="dxa"/>
          </w:tcPr>
          <w:p w:rsidR="00710EE2" w:rsidRPr="00C62972" w:rsidRDefault="00710EE2" w:rsidP="00AF062F">
            <w:pPr>
              <w:spacing w:line="480" w:lineRule="auto"/>
              <w:jc w:val="center"/>
              <w:rPr>
                <w:rFonts w:eastAsia="標楷體"/>
                <w:caps/>
              </w:rPr>
            </w:pPr>
            <w:r w:rsidRPr="00C62972">
              <w:rPr>
                <w:rFonts w:eastAsia="標楷體" w:hint="eastAsia"/>
                <w:caps/>
              </w:rPr>
              <w:t>事</w:t>
            </w:r>
            <w:r w:rsidRPr="00C62972">
              <w:rPr>
                <w:rFonts w:eastAsia="標楷體" w:hint="eastAsia"/>
                <w:caps/>
              </w:rPr>
              <w:t xml:space="preserve">   </w:t>
            </w:r>
            <w:r w:rsidRPr="00C62972">
              <w:rPr>
                <w:rFonts w:eastAsia="標楷體" w:hint="eastAsia"/>
                <w:caps/>
              </w:rPr>
              <w:t>件</w:t>
            </w:r>
          </w:p>
        </w:tc>
        <w:tc>
          <w:tcPr>
            <w:tcW w:w="5100" w:type="dxa"/>
          </w:tcPr>
          <w:p w:rsidR="00710EE2" w:rsidRPr="00C62972" w:rsidRDefault="00710EE2" w:rsidP="00AF062F">
            <w:pPr>
              <w:spacing w:line="480" w:lineRule="auto"/>
              <w:jc w:val="center"/>
              <w:rPr>
                <w:rFonts w:eastAsia="標楷體"/>
                <w:caps/>
              </w:rPr>
            </w:pPr>
            <w:r w:rsidRPr="00C62972">
              <w:rPr>
                <w:rFonts w:eastAsia="標楷體" w:hint="eastAsia"/>
                <w:caps/>
              </w:rPr>
              <w:t>建</w:t>
            </w:r>
            <w:r w:rsidRPr="00C62972">
              <w:rPr>
                <w:rFonts w:eastAsia="標楷體" w:hint="eastAsia"/>
                <w:caps/>
              </w:rPr>
              <w:t xml:space="preserve">   </w:t>
            </w:r>
            <w:r w:rsidRPr="00C62972">
              <w:rPr>
                <w:rFonts w:eastAsia="標楷體" w:hint="eastAsia"/>
                <w:caps/>
              </w:rPr>
              <w:t>議</w:t>
            </w:r>
            <w:r w:rsidRPr="00C62972">
              <w:rPr>
                <w:rFonts w:eastAsia="標楷體" w:hint="eastAsia"/>
                <w:caps/>
              </w:rPr>
              <w:t xml:space="preserve"> </w:t>
            </w:r>
          </w:p>
        </w:tc>
      </w:tr>
      <w:tr w:rsidR="00C62972" w:rsidRPr="00C62972" w:rsidTr="00710EE2">
        <w:trPr>
          <w:trHeight w:val="794"/>
        </w:trPr>
        <w:tc>
          <w:tcPr>
            <w:tcW w:w="1595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2944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5100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C62972" w:rsidRPr="00C62972" w:rsidTr="00710EE2">
        <w:trPr>
          <w:trHeight w:val="794"/>
        </w:trPr>
        <w:tc>
          <w:tcPr>
            <w:tcW w:w="1595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2944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5100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C62972" w:rsidRPr="00C62972" w:rsidTr="00710EE2">
        <w:trPr>
          <w:trHeight w:val="794"/>
        </w:trPr>
        <w:tc>
          <w:tcPr>
            <w:tcW w:w="1595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2944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5100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C62972" w:rsidRPr="00C62972" w:rsidTr="00710EE2">
        <w:trPr>
          <w:trHeight w:val="794"/>
        </w:trPr>
        <w:tc>
          <w:tcPr>
            <w:tcW w:w="1595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2944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5100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710EE2" w:rsidRPr="00C62972" w:rsidTr="00710EE2">
        <w:trPr>
          <w:trHeight w:val="794"/>
        </w:trPr>
        <w:tc>
          <w:tcPr>
            <w:tcW w:w="1595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2944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5100" w:type="dxa"/>
          </w:tcPr>
          <w:p w:rsidR="00710EE2" w:rsidRPr="00C62972" w:rsidRDefault="00710EE2" w:rsidP="00AF062F">
            <w:pPr>
              <w:spacing w:line="480" w:lineRule="auto"/>
              <w:jc w:val="both"/>
              <w:rPr>
                <w:rFonts w:eastAsia="標楷體"/>
              </w:rPr>
            </w:pPr>
          </w:p>
        </w:tc>
      </w:tr>
    </w:tbl>
    <w:p w:rsidR="006F5A9A" w:rsidRPr="00C62972" w:rsidRDefault="006F5A9A" w:rsidP="006F5A9A">
      <w:pPr>
        <w:jc w:val="both"/>
        <w:rPr>
          <w:rFonts w:eastAsia="標楷體"/>
        </w:rPr>
      </w:pPr>
    </w:p>
    <w:p w:rsidR="006F5A9A" w:rsidRPr="00C62972" w:rsidRDefault="0073247E" w:rsidP="002E4221">
      <w:pPr>
        <w:ind w:leftChars="1299" w:left="3118" w:firstLine="2"/>
        <w:jc w:val="both"/>
        <w:rPr>
          <w:rFonts w:eastAsia="標楷體"/>
        </w:rPr>
      </w:pPr>
      <w:r w:rsidRPr="00C62972">
        <w:rPr>
          <w:rFonts w:eastAsia="標楷體" w:hint="eastAsia"/>
        </w:rPr>
        <w:t>水產養殖技師</w:t>
      </w:r>
      <w:r w:rsidR="006F5A9A" w:rsidRPr="00C62972">
        <w:rPr>
          <w:rFonts w:eastAsia="標楷體" w:hint="eastAsia"/>
        </w:rPr>
        <w:t>：</w:t>
      </w:r>
      <w:r w:rsidR="006F5A9A" w:rsidRPr="00C62972">
        <w:rPr>
          <w:rFonts w:eastAsia="標楷體" w:hint="eastAsia"/>
        </w:rPr>
        <w:t>____________________________</w:t>
      </w:r>
    </w:p>
    <w:p w:rsidR="002E4221" w:rsidRPr="00C62972" w:rsidRDefault="002E4221" w:rsidP="002E4221">
      <w:pPr>
        <w:ind w:leftChars="2008" w:left="4819" w:firstLineChars="5" w:firstLine="12"/>
        <w:jc w:val="both"/>
        <w:rPr>
          <w:rFonts w:eastAsia="標楷體"/>
        </w:rPr>
      </w:pPr>
    </w:p>
    <w:p w:rsidR="004E1F5D" w:rsidRPr="00C62972" w:rsidRDefault="004E1F5D" w:rsidP="002E4221">
      <w:pPr>
        <w:ind w:leftChars="2008" w:left="4819" w:firstLineChars="5" w:firstLine="12"/>
        <w:jc w:val="both"/>
        <w:rPr>
          <w:rFonts w:eastAsia="標楷體"/>
        </w:rPr>
      </w:pPr>
      <w:r w:rsidRPr="00C62972">
        <w:rPr>
          <w:rFonts w:eastAsia="標楷體" w:hint="eastAsia"/>
        </w:rPr>
        <w:t>獸醫師：</w:t>
      </w:r>
      <w:r w:rsidRPr="00C62972">
        <w:rPr>
          <w:rFonts w:eastAsia="標楷體" w:hint="eastAsia"/>
        </w:rPr>
        <w:t>____________________________</w:t>
      </w:r>
    </w:p>
    <w:p w:rsidR="0079593F" w:rsidRPr="00C62972" w:rsidRDefault="0079593F"/>
    <w:p w:rsidR="004E1F5D" w:rsidRPr="00C62972" w:rsidRDefault="006F5A9A" w:rsidP="004E1F5D">
      <w:pPr>
        <w:ind w:left="1202" w:hangingChars="501" w:hanging="1202"/>
        <w:jc w:val="both"/>
      </w:pPr>
      <w:r w:rsidRPr="00C62972">
        <w:rPr>
          <w:rFonts w:eastAsia="標楷體" w:hint="eastAsia"/>
        </w:rPr>
        <w:t>備註</w:t>
      </w:r>
      <w:r w:rsidR="00C820E5" w:rsidRPr="00C62972">
        <w:rPr>
          <w:rFonts w:eastAsia="標楷體" w:hint="eastAsia"/>
        </w:rPr>
        <w:t>：</w:t>
      </w:r>
      <w:r w:rsidR="004E1F5D" w:rsidRPr="00C62972">
        <w:rPr>
          <w:rFonts w:eastAsia="標楷體"/>
        </w:rPr>
        <w:t>1.</w:t>
      </w:r>
      <w:r w:rsidR="004E1F5D" w:rsidRPr="00C62972">
        <w:rPr>
          <w:rFonts w:eastAsia="標楷體" w:hint="eastAsia"/>
        </w:rPr>
        <w:t>水生動物房舍應由獸醫師會同水產養殖技師進行。</w:t>
      </w:r>
    </w:p>
    <w:p w:rsidR="006F5A9A" w:rsidRPr="00C62972" w:rsidRDefault="004E1F5D" w:rsidP="004E1F5D">
      <w:pPr>
        <w:ind w:leftChars="294" w:left="879" w:hangingChars="72" w:hanging="173"/>
        <w:jc w:val="both"/>
        <w:rPr>
          <w:rFonts w:eastAsia="標楷體"/>
        </w:rPr>
      </w:pPr>
      <w:r w:rsidRPr="00C62972">
        <w:rPr>
          <w:rFonts w:eastAsia="標楷體"/>
        </w:rPr>
        <w:t>2.</w:t>
      </w:r>
      <w:r w:rsidR="00C820E5" w:rsidRPr="00C62972">
        <w:rPr>
          <w:rFonts w:eastAsia="標楷體" w:hint="eastAsia"/>
        </w:rPr>
        <w:t>巡房報告經獸醫師簽名後，</w:t>
      </w:r>
      <w:r w:rsidR="006F5A9A" w:rsidRPr="00C62972">
        <w:rPr>
          <w:rFonts w:eastAsia="標楷體" w:hint="eastAsia"/>
        </w:rPr>
        <w:t>交由委員會</w:t>
      </w:r>
      <w:r w:rsidR="00C820E5" w:rsidRPr="00C62972">
        <w:rPr>
          <w:rFonts w:eastAsia="標楷體" w:hint="eastAsia"/>
        </w:rPr>
        <w:t>責請</w:t>
      </w:r>
      <w:r w:rsidR="006F5A9A" w:rsidRPr="00C62972">
        <w:rPr>
          <w:rFonts w:eastAsia="標楷體" w:hint="eastAsia"/>
        </w:rPr>
        <w:t>各動物房舍改善，委員會應將每年紀錄裝訂成冊存檔。</w:t>
      </w:r>
      <w:bookmarkEnd w:id="0"/>
    </w:p>
    <w:sectPr w:rsidR="006F5A9A" w:rsidRPr="00C62972" w:rsidSect="006F5A9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117" w:rsidRDefault="00132117" w:rsidP="00A3514A">
      <w:r>
        <w:separator/>
      </w:r>
    </w:p>
  </w:endnote>
  <w:endnote w:type="continuationSeparator" w:id="0">
    <w:p w:rsidR="00132117" w:rsidRDefault="00132117" w:rsidP="00A3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117" w:rsidRDefault="00132117" w:rsidP="00A3514A">
      <w:r>
        <w:separator/>
      </w:r>
    </w:p>
  </w:footnote>
  <w:footnote w:type="continuationSeparator" w:id="0">
    <w:p w:rsidR="00132117" w:rsidRDefault="00132117" w:rsidP="00A35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A9A"/>
    <w:rsid w:val="00031010"/>
    <w:rsid w:val="000A7BC8"/>
    <w:rsid w:val="000D3569"/>
    <w:rsid w:val="00132117"/>
    <w:rsid w:val="00151E96"/>
    <w:rsid w:val="00202235"/>
    <w:rsid w:val="002836DE"/>
    <w:rsid w:val="002E4221"/>
    <w:rsid w:val="00392BE5"/>
    <w:rsid w:val="00447F47"/>
    <w:rsid w:val="004E1F5D"/>
    <w:rsid w:val="00555709"/>
    <w:rsid w:val="0065746C"/>
    <w:rsid w:val="006F4575"/>
    <w:rsid w:val="006F5A9A"/>
    <w:rsid w:val="00710EE2"/>
    <w:rsid w:val="0073247E"/>
    <w:rsid w:val="00791AC3"/>
    <w:rsid w:val="0079593F"/>
    <w:rsid w:val="00841523"/>
    <w:rsid w:val="008F0D23"/>
    <w:rsid w:val="009A0D7A"/>
    <w:rsid w:val="00A3514A"/>
    <w:rsid w:val="00A36276"/>
    <w:rsid w:val="00B0611D"/>
    <w:rsid w:val="00B6751D"/>
    <w:rsid w:val="00C24D69"/>
    <w:rsid w:val="00C62972"/>
    <w:rsid w:val="00C820E5"/>
    <w:rsid w:val="00C9633C"/>
    <w:rsid w:val="00CC2201"/>
    <w:rsid w:val="00CD254B"/>
    <w:rsid w:val="00D01045"/>
    <w:rsid w:val="00D71614"/>
    <w:rsid w:val="00DE1429"/>
    <w:rsid w:val="00EC0502"/>
    <w:rsid w:val="00EC1C0A"/>
    <w:rsid w:val="00F006C0"/>
    <w:rsid w:val="00F24058"/>
    <w:rsid w:val="00F417C1"/>
    <w:rsid w:val="00FC1DA6"/>
    <w:rsid w:val="00FE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2C7A8"/>
  <w15:docId w15:val="{B9E9B282-F8A5-4625-A09B-80684EF6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A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F5A9A"/>
  </w:style>
  <w:style w:type="paragraph" w:styleId="Web">
    <w:name w:val="Normal (Web)"/>
    <w:basedOn w:val="a"/>
    <w:rsid w:val="006F5A9A"/>
    <w:pPr>
      <w:widowControl/>
      <w:spacing w:before="100" w:beforeAutospacing="1" w:after="100" w:afterAutospacing="1" w:line="360" w:lineRule="auto"/>
    </w:pPr>
    <w:rPr>
      <w:rFonts w:ascii="Arial Unicode MS" w:eastAsia="Arial Unicode MS" w:hAnsi="Arial Unicode MS" w:cs="Arial Unicode MS"/>
      <w:kern w:val="0"/>
    </w:rPr>
  </w:style>
  <w:style w:type="paragraph" w:styleId="a4">
    <w:name w:val="header"/>
    <w:basedOn w:val="a"/>
    <w:link w:val="a5"/>
    <w:uiPriority w:val="99"/>
    <w:unhideWhenUsed/>
    <w:rsid w:val="00A351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514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51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514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CLS3</dc:creator>
  <cp:lastModifiedBy>CLS3</cp:lastModifiedBy>
  <cp:revision>22</cp:revision>
  <cp:lastPrinted>2025-10-02T10:19:00Z</cp:lastPrinted>
  <dcterms:created xsi:type="dcterms:W3CDTF">2020-08-04T02:22:00Z</dcterms:created>
  <dcterms:modified xsi:type="dcterms:W3CDTF">2025-10-13T08:38:00Z</dcterms:modified>
</cp:coreProperties>
</file>